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C0DAE" w14:textId="77777777" w:rsidR="002762E8" w:rsidRPr="002762E8" w:rsidRDefault="002762E8" w:rsidP="002762E8">
      <w:pPr>
        <w:pStyle w:val="Sinespaciado"/>
        <w:jc w:val="center"/>
        <w:rPr>
          <w:rFonts w:ascii="Arial" w:hAnsi="Arial" w:cs="Arial"/>
          <w:b/>
          <w:bCs/>
          <w:sz w:val="24"/>
          <w:szCs w:val="24"/>
        </w:rPr>
      </w:pPr>
      <w:r w:rsidRPr="002762E8">
        <w:rPr>
          <w:rFonts w:ascii="Arial" w:hAnsi="Arial" w:cs="Arial"/>
          <w:b/>
          <w:bCs/>
          <w:sz w:val="24"/>
          <w:szCs w:val="24"/>
        </w:rPr>
        <w:t>INAUGURA DIF BJ MURAL CONMEMORATIVO PARA LA PREVENCIÓN DE LAS VIOLENCIAS HACIA LAS NIÑAS Y MUJERES</w:t>
      </w:r>
    </w:p>
    <w:p w14:paraId="11058AA1" w14:textId="77777777" w:rsidR="002762E8" w:rsidRPr="002762E8" w:rsidRDefault="002762E8" w:rsidP="002762E8">
      <w:pPr>
        <w:pStyle w:val="Sinespaciado"/>
        <w:jc w:val="both"/>
        <w:rPr>
          <w:rFonts w:ascii="Arial" w:hAnsi="Arial" w:cs="Arial"/>
          <w:sz w:val="24"/>
          <w:szCs w:val="24"/>
        </w:rPr>
      </w:pPr>
    </w:p>
    <w:p w14:paraId="1CA401BB" w14:textId="71B42564" w:rsidR="002762E8" w:rsidRPr="002762E8" w:rsidRDefault="002762E8" w:rsidP="002762E8">
      <w:pPr>
        <w:pStyle w:val="Sinespaciado"/>
        <w:jc w:val="both"/>
        <w:rPr>
          <w:rFonts w:ascii="Arial" w:hAnsi="Arial" w:cs="Arial"/>
          <w:sz w:val="24"/>
          <w:szCs w:val="24"/>
        </w:rPr>
      </w:pPr>
      <w:r w:rsidRPr="002762E8">
        <w:rPr>
          <w:rFonts w:ascii="Arial" w:hAnsi="Arial" w:cs="Arial"/>
          <w:b/>
          <w:bCs/>
          <w:sz w:val="24"/>
          <w:szCs w:val="24"/>
        </w:rPr>
        <w:t>Cancún, Q. R., a 25 de noviembre de 2024.–</w:t>
      </w:r>
      <w:r w:rsidRPr="002762E8">
        <w:rPr>
          <w:rFonts w:ascii="Arial" w:hAnsi="Arial" w:cs="Arial"/>
          <w:sz w:val="24"/>
          <w:szCs w:val="24"/>
        </w:rPr>
        <w:t xml:space="preserve"> Con motivo de la conmemoración de los 16 Días de Activismo para la Prevención de las Violencias hacia las Niñas y Mujeres, se llevó a cabo la inauguración de un mural conmemorativo que representa el compromiso de la sociedad en la lucha contra la violencia de género. El evento fue encabezado por la directora del Sistema DIF Municipal, Marisol Sendo Rodríguez, quien destacó la importancia de la unidad y el trabajo colectivo para erradicar la violencia hacia las mujeres y niñas.</w:t>
      </w:r>
    </w:p>
    <w:p w14:paraId="5AE32219" w14:textId="77777777" w:rsidR="002762E8" w:rsidRPr="002762E8" w:rsidRDefault="002762E8" w:rsidP="002762E8">
      <w:pPr>
        <w:pStyle w:val="Sinespaciado"/>
        <w:jc w:val="both"/>
        <w:rPr>
          <w:rFonts w:ascii="Arial" w:hAnsi="Arial" w:cs="Arial"/>
          <w:sz w:val="24"/>
          <w:szCs w:val="24"/>
        </w:rPr>
      </w:pPr>
    </w:p>
    <w:p w14:paraId="569FF7A4" w14:textId="77777777" w:rsidR="002762E8" w:rsidRPr="002762E8" w:rsidRDefault="002762E8" w:rsidP="002762E8">
      <w:pPr>
        <w:pStyle w:val="Sinespaciado"/>
        <w:jc w:val="both"/>
        <w:rPr>
          <w:rFonts w:ascii="Arial" w:hAnsi="Arial" w:cs="Arial"/>
          <w:sz w:val="24"/>
          <w:szCs w:val="24"/>
        </w:rPr>
      </w:pPr>
      <w:r w:rsidRPr="002762E8">
        <w:rPr>
          <w:rFonts w:ascii="Arial" w:hAnsi="Arial" w:cs="Arial"/>
          <w:sz w:val="24"/>
          <w:szCs w:val="24"/>
        </w:rPr>
        <w:t>Durante su intervención, Marisol Sendo Rodríguez expresó que</w:t>
      </w:r>
    </w:p>
    <w:p w14:paraId="51EC3142" w14:textId="77777777" w:rsidR="002762E8" w:rsidRPr="002762E8" w:rsidRDefault="002762E8" w:rsidP="002762E8">
      <w:pPr>
        <w:pStyle w:val="Sinespaciado"/>
        <w:jc w:val="both"/>
        <w:rPr>
          <w:rFonts w:ascii="Arial" w:hAnsi="Arial" w:cs="Arial"/>
          <w:sz w:val="24"/>
          <w:szCs w:val="24"/>
        </w:rPr>
      </w:pPr>
      <w:r w:rsidRPr="002762E8">
        <w:rPr>
          <w:rFonts w:ascii="Arial" w:hAnsi="Arial" w:cs="Arial"/>
          <w:sz w:val="24"/>
          <w:szCs w:val="24"/>
        </w:rPr>
        <w:t>"la acción del día de hoy simboliza el compromiso que todos compartimos en la lucha contra la violencia, especialmente la violencia hacia las niñas y mujeres, quienes históricamente han sido las más vulnerables. Este mural no es solo una obra artística, sino una declaración pública de que no podemos ni debemos permitir que la violencia continúe afectando a nuestras niñas y mujeres”.</w:t>
      </w:r>
    </w:p>
    <w:p w14:paraId="6D2A9348" w14:textId="77777777" w:rsidR="002762E8" w:rsidRPr="002762E8" w:rsidRDefault="002762E8" w:rsidP="002762E8">
      <w:pPr>
        <w:pStyle w:val="Sinespaciado"/>
        <w:jc w:val="both"/>
        <w:rPr>
          <w:rFonts w:ascii="Arial" w:hAnsi="Arial" w:cs="Arial"/>
          <w:sz w:val="24"/>
          <w:szCs w:val="24"/>
        </w:rPr>
      </w:pPr>
    </w:p>
    <w:p w14:paraId="156116FD" w14:textId="77777777" w:rsidR="002762E8" w:rsidRPr="002762E8" w:rsidRDefault="002762E8" w:rsidP="002762E8">
      <w:pPr>
        <w:pStyle w:val="Sinespaciado"/>
        <w:jc w:val="both"/>
        <w:rPr>
          <w:rFonts w:ascii="Arial" w:hAnsi="Arial" w:cs="Arial"/>
          <w:sz w:val="24"/>
          <w:szCs w:val="24"/>
        </w:rPr>
      </w:pPr>
      <w:r w:rsidRPr="002762E8">
        <w:rPr>
          <w:rFonts w:ascii="Arial" w:hAnsi="Arial" w:cs="Arial"/>
          <w:sz w:val="24"/>
          <w:szCs w:val="24"/>
        </w:rPr>
        <w:t xml:space="preserve">El mural, pintado en la barda colindante con la Escuela Primaria Belisario Domínguez T.V., se erige como un testimonio visual del compromiso de la </w:t>
      </w:r>
      <w:proofErr w:type="gramStart"/>
      <w:r w:rsidRPr="002762E8">
        <w:rPr>
          <w:rFonts w:ascii="Arial" w:hAnsi="Arial" w:cs="Arial"/>
          <w:sz w:val="24"/>
          <w:szCs w:val="24"/>
        </w:rPr>
        <w:t>Presidenta</w:t>
      </w:r>
      <w:proofErr w:type="gramEnd"/>
      <w:r w:rsidRPr="002762E8">
        <w:rPr>
          <w:rFonts w:ascii="Arial" w:hAnsi="Arial" w:cs="Arial"/>
          <w:sz w:val="24"/>
          <w:szCs w:val="24"/>
        </w:rPr>
        <w:t xml:space="preserve"> Municipal, Ana Paty Peralta, de las instituciones y de la comunidad para erradicar la violencia y promover el respeto y la dignidad de todas las personas, independientemente de su género.</w:t>
      </w:r>
    </w:p>
    <w:p w14:paraId="48BB95B1" w14:textId="77777777" w:rsidR="002762E8" w:rsidRPr="002762E8" w:rsidRDefault="002762E8" w:rsidP="002762E8">
      <w:pPr>
        <w:pStyle w:val="Sinespaciado"/>
        <w:jc w:val="both"/>
        <w:rPr>
          <w:rFonts w:ascii="Arial" w:hAnsi="Arial" w:cs="Arial"/>
          <w:sz w:val="24"/>
          <w:szCs w:val="24"/>
        </w:rPr>
      </w:pPr>
    </w:p>
    <w:p w14:paraId="5F6A8077" w14:textId="77777777" w:rsidR="002762E8" w:rsidRPr="002762E8" w:rsidRDefault="002762E8" w:rsidP="002762E8">
      <w:pPr>
        <w:pStyle w:val="Sinespaciado"/>
        <w:jc w:val="both"/>
        <w:rPr>
          <w:rFonts w:ascii="Arial" w:hAnsi="Arial" w:cs="Arial"/>
          <w:sz w:val="24"/>
          <w:szCs w:val="24"/>
        </w:rPr>
      </w:pPr>
      <w:r w:rsidRPr="002762E8">
        <w:rPr>
          <w:rFonts w:ascii="Arial" w:hAnsi="Arial" w:cs="Arial"/>
          <w:sz w:val="24"/>
          <w:szCs w:val="24"/>
        </w:rPr>
        <w:t xml:space="preserve">El proyecto contó con la colaboración de diversas instituciones y actores sociales como el Sistema DIF Benito Juárez, a través de su Dirección de Prevención de Riesgos Psicosociales de Niñas, Niños y Adolescentes; la Coordinación de Recreación, Cultura y Deporte; la Red de Impulsores de la Transformación de Benito Juárez, que participó activamente en la creación y promoción de este mural; los estudiantes de la Escuela Primaria Belisario Domínguez, quienes contribuyeron con su entusiasmo y creatividad; y el artista local Manuel Alejandro Canche </w:t>
      </w:r>
      <w:proofErr w:type="spellStart"/>
      <w:r w:rsidRPr="002762E8">
        <w:rPr>
          <w:rFonts w:ascii="Arial" w:hAnsi="Arial" w:cs="Arial"/>
          <w:sz w:val="24"/>
          <w:szCs w:val="24"/>
        </w:rPr>
        <w:t>Mukul</w:t>
      </w:r>
      <w:proofErr w:type="spellEnd"/>
      <w:r w:rsidRPr="002762E8">
        <w:rPr>
          <w:rFonts w:ascii="Arial" w:hAnsi="Arial" w:cs="Arial"/>
          <w:sz w:val="24"/>
          <w:szCs w:val="24"/>
        </w:rPr>
        <w:t>, encargado de dar vida a esta obra, que representa un símbolo de empoderamiento y solidaridad en la lucha contra la violencia.</w:t>
      </w:r>
    </w:p>
    <w:p w14:paraId="13CF34EB" w14:textId="77777777" w:rsidR="002762E8" w:rsidRPr="002762E8" w:rsidRDefault="002762E8" w:rsidP="002762E8">
      <w:pPr>
        <w:pStyle w:val="Sinespaciado"/>
        <w:jc w:val="both"/>
        <w:rPr>
          <w:rFonts w:ascii="Arial" w:hAnsi="Arial" w:cs="Arial"/>
          <w:sz w:val="24"/>
          <w:szCs w:val="24"/>
        </w:rPr>
      </w:pPr>
    </w:p>
    <w:p w14:paraId="0F2DCD20" w14:textId="77777777" w:rsidR="002762E8" w:rsidRPr="002762E8" w:rsidRDefault="002762E8" w:rsidP="002762E8">
      <w:pPr>
        <w:pStyle w:val="Sinespaciado"/>
        <w:jc w:val="both"/>
        <w:rPr>
          <w:rFonts w:ascii="Arial" w:hAnsi="Arial" w:cs="Arial"/>
          <w:sz w:val="24"/>
          <w:szCs w:val="24"/>
        </w:rPr>
      </w:pPr>
      <w:r w:rsidRPr="002762E8">
        <w:rPr>
          <w:rFonts w:ascii="Arial" w:hAnsi="Arial" w:cs="Arial"/>
          <w:sz w:val="24"/>
          <w:szCs w:val="24"/>
        </w:rPr>
        <w:t>La directora del DIF también hizo un llamado a la acción al mencionar que “la violencia contra las mujeres y las niñas es la violación más extendida de los derechos humanos. Es una violación que no solo causa daño físico y psicológico, sino que perpetúa la desigualdad, la discriminación y la exclusión. Debemos seguir trabajando incansablemente para erradicarla desde nuestras familias, escuelas e instituciones”.</w:t>
      </w:r>
    </w:p>
    <w:p w14:paraId="6B230F7A" w14:textId="77777777" w:rsidR="002762E8" w:rsidRPr="002762E8" w:rsidRDefault="002762E8" w:rsidP="002762E8">
      <w:pPr>
        <w:pStyle w:val="Sinespaciado"/>
        <w:jc w:val="both"/>
        <w:rPr>
          <w:rFonts w:ascii="Arial" w:hAnsi="Arial" w:cs="Arial"/>
          <w:sz w:val="24"/>
          <w:szCs w:val="24"/>
        </w:rPr>
      </w:pPr>
    </w:p>
    <w:p w14:paraId="3B15A6C5" w14:textId="77777777" w:rsidR="002762E8" w:rsidRPr="002762E8" w:rsidRDefault="002762E8" w:rsidP="002762E8">
      <w:pPr>
        <w:pStyle w:val="Sinespaciado"/>
        <w:jc w:val="both"/>
        <w:rPr>
          <w:rFonts w:ascii="Arial" w:hAnsi="Arial" w:cs="Arial"/>
          <w:sz w:val="24"/>
          <w:szCs w:val="24"/>
        </w:rPr>
      </w:pPr>
      <w:r w:rsidRPr="002762E8">
        <w:rPr>
          <w:rFonts w:ascii="Arial" w:hAnsi="Arial" w:cs="Arial"/>
          <w:sz w:val="24"/>
          <w:szCs w:val="24"/>
        </w:rPr>
        <w:lastRenderedPageBreak/>
        <w:t xml:space="preserve">Finalmente, Sendo Rodríguez agradeció el apoyo y la participación de todos los involucrados, subrayando el compromiso de la </w:t>
      </w:r>
      <w:proofErr w:type="gramStart"/>
      <w:r w:rsidRPr="002762E8">
        <w:rPr>
          <w:rFonts w:ascii="Arial" w:hAnsi="Arial" w:cs="Arial"/>
          <w:sz w:val="24"/>
          <w:szCs w:val="24"/>
        </w:rPr>
        <w:t>Presidenta</w:t>
      </w:r>
      <w:proofErr w:type="gramEnd"/>
      <w:r w:rsidRPr="002762E8">
        <w:rPr>
          <w:rFonts w:ascii="Arial" w:hAnsi="Arial" w:cs="Arial"/>
          <w:sz w:val="24"/>
          <w:szCs w:val="24"/>
        </w:rPr>
        <w:t xml:space="preserve"> Municipal, Ana Paty Peralta, quien a través del gobierno municipal ha mostrado un fuerte compromiso con la protección de las niñas y mujeres de Benito Juárez, promoviendo políticas que les permitan vivir libres de violencia y con oportunidades para su desarrollo pleno.</w:t>
      </w:r>
    </w:p>
    <w:p w14:paraId="48AB9953" w14:textId="77777777" w:rsidR="002762E8" w:rsidRPr="002762E8" w:rsidRDefault="002762E8" w:rsidP="002762E8">
      <w:pPr>
        <w:pStyle w:val="Sinespaciado"/>
        <w:jc w:val="both"/>
        <w:rPr>
          <w:rFonts w:ascii="Arial" w:hAnsi="Arial" w:cs="Arial"/>
          <w:sz w:val="24"/>
          <w:szCs w:val="24"/>
        </w:rPr>
      </w:pPr>
    </w:p>
    <w:p w14:paraId="7A25E31C" w14:textId="77777777" w:rsidR="002762E8" w:rsidRPr="002762E8" w:rsidRDefault="002762E8" w:rsidP="002762E8">
      <w:pPr>
        <w:pStyle w:val="Sinespaciado"/>
        <w:jc w:val="both"/>
        <w:rPr>
          <w:rFonts w:ascii="Arial" w:hAnsi="Arial" w:cs="Arial"/>
          <w:sz w:val="24"/>
          <w:szCs w:val="24"/>
        </w:rPr>
      </w:pPr>
      <w:r w:rsidRPr="002762E8">
        <w:rPr>
          <w:rFonts w:ascii="Arial" w:hAnsi="Arial" w:cs="Arial"/>
          <w:sz w:val="24"/>
          <w:szCs w:val="24"/>
        </w:rPr>
        <w:t>Con este acto, el DIF Municipal reafirma su compromiso con la creación de una sociedad más justa, igualitaria y libre de violencia, invitando a toda la comunidad a unirse a las buenas causas y a luchar por la fortaleza de nuestras familias y el bienestar de nuestra sociedad.</w:t>
      </w:r>
    </w:p>
    <w:p w14:paraId="1A86A0D6" w14:textId="77777777" w:rsidR="002762E8" w:rsidRPr="002762E8" w:rsidRDefault="002762E8" w:rsidP="002762E8">
      <w:pPr>
        <w:pStyle w:val="Sinespaciado"/>
        <w:jc w:val="both"/>
        <w:rPr>
          <w:rFonts w:ascii="Arial" w:hAnsi="Arial" w:cs="Arial"/>
          <w:sz w:val="24"/>
          <w:szCs w:val="24"/>
        </w:rPr>
      </w:pPr>
    </w:p>
    <w:p w14:paraId="11DE9F1C" w14:textId="43479360" w:rsidR="00512C37" w:rsidRPr="008F5301" w:rsidRDefault="002762E8" w:rsidP="002762E8">
      <w:pPr>
        <w:pStyle w:val="Sinespaciado"/>
        <w:jc w:val="center"/>
        <w:rPr>
          <w:rFonts w:ascii="Arial" w:hAnsi="Arial" w:cs="Arial"/>
          <w:sz w:val="24"/>
          <w:szCs w:val="24"/>
        </w:rPr>
      </w:pPr>
      <w:r w:rsidRPr="002762E8">
        <w:rPr>
          <w:rFonts w:ascii="Arial" w:hAnsi="Arial" w:cs="Arial"/>
          <w:sz w:val="24"/>
          <w:szCs w:val="24"/>
        </w:rPr>
        <w:t>****</w:t>
      </w:r>
      <w:r>
        <w:rPr>
          <w:rFonts w:ascii="Arial" w:hAnsi="Arial" w:cs="Arial"/>
          <w:sz w:val="24"/>
          <w:szCs w:val="24"/>
        </w:rPr>
        <w:t>********</w:t>
      </w:r>
    </w:p>
    <w:sectPr w:rsidR="00512C37" w:rsidRPr="008F530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61B99" w14:textId="77777777" w:rsidR="009B75FD" w:rsidRDefault="009B75FD" w:rsidP="0092028B">
      <w:r>
        <w:separator/>
      </w:r>
    </w:p>
  </w:endnote>
  <w:endnote w:type="continuationSeparator" w:id="0">
    <w:p w14:paraId="6EB73767" w14:textId="77777777" w:rsidR="009B75FD" w:rsidRDefault="009B75F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2F622" w14:textId="77777777" w:rsidR="009B75FD" w:rsidRDefault="009B75FD" w:rsidP="0092028B">
      <w:r>
        <w:separator/>
      </w:r>
    </w:p>
  </w:footnote>
  <w:footnote w:type="continuationSeparator" w:id="0">
    <w:p w14:paraId="164DB4D2" w14:textId="77777777" w:rsidR="009B75FD" w:rsidRDefault="009B75F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71C6D1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A44C1">
                            <w:rPr>
                              <w:rFonts w:cstheme="minorHAnsi"/>
                              <w:b/>
                              <w:bCs/>
                              <w:lang w:val="es-ES"/>
                            </w:rPr>
                            <w:t>202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71C6D1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A44C1">
                      <w:rPr>
                        <w:rFonts w:cstheme="minorHAnsi"/>
                        <w:b/>
                        <w:bCs/>
                        <w:lang w:val="es-ES"/>
                      </w:rPr>
                      <w:t>202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F234F"/>
    <w:multiLevelType w:val="hybridMultilevel"/>
    <w:tmpl w:val="7AC69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987D4C"/>
    <w:multiLevelType w:val="hybridMultilevel"/>
    <w:tmpl w:val="2AA43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28121C"/>
    <w:multiLevelType w:val="hybridMultilevel"/>
    <w:tmpl w:val="D4405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8"/>
  </w:num>
  <w:num w:numId="3" w16cid:durableId="1350453206">
    <w:abstractNumId w:val="4"/>
  </w:num>
  <w:num w:numId="4" w16cid:durableId="2059013186">
    <w:abstractNumId w:val="12"/>
  </w:num>
  <w:num w:numId="5" w16cid:durableId="2000115139">
    <w:abstractNumId w:val="14"/>
  </w:num>
  <w:num w:numId="6" w16cid:durableId="1912302049">
    <w:abstractNumId w:val="0"/>
  </w:num>
  <w:num w:numId="7" w16cid:durableId="1343319712">
    <w:abstractNumId w:val="19"/>
  </w:num>
  <w:num w:numId="8" w16cid:durableId="1458714387">
    <w:abstractNumId w:val="8"/>
  </w:num>
  <w:num w:numId="9" w16cid:durableId="812523015">
    <w:abstractNumId w:val="6"/>
  </w:num>
  <w:num w:numId="10" w16cid:durableId="1335645042">
    <w:abstractNumId w:val="15"/>
  </w:num>
  <w:num w:numId="11" w16cid:durableId="634992595">
    <w:abstractNumId w:val="11"/>
  </w:num>
  <w:num w:numId="12" w16cid:durableId="1755202202">
    <w:abstractNumId w:val="16"/>
  </w:num>
  <w:num w:numId="13" w16cid:durableId="1921794267">
    <w:abstractNumId w:val="1"/>
  </w:num>
  <w:num w:numId="14" w16cid:durableId="1147933680">
    <w:abstractNumId w:val="3"/>
  </w:num>
  <w:num w:numId="15" w16cid:durableId="2144344463">
    <w:abstractNumId w:val="13"/>
  </w:num>
  <w:num w:numId="16" w16cid:durableId="1053892324">
    <w:abstractNumId w:val="5"/>
  </w:num>
  <w:num w:numId="17" w16cid:durableId="359667562">
    <w:abstractNumId w:val="17"/>
  </w:num>
  <w:num w:numId="18" w16cid:durableId="821580716">
    <w:abstractNumId w:val="7"/>
  </w:num>
  <w:num w:numId="19" w16cid:durableId="683478030">
    <w:abstractNumId w:val="2"/>
  </w:num>
  <w:num w:numId="20" w16cid:durableId="1934899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151E9"/>
    <w:rsid w:val="00024D03"/>
    <w:rsid w:val="00042B60"/>
    <w:rsid w:val="0004602D"/>
    <w:rsid w:val="0005079F"/>
    <w:rsid w:val="00090732"/>
    <w:rsid w:val="00094975"/>
    <w:rsid w:val="000A66FF"/>
    <w:rsid w:val="000B62FF"/>
    <w:rsid w:val="000C25FB"/>
    <w:rsid w:val="000F3888"/>
    <w:rsid w:val="000F4F37"/>
    <w:rsid w:val="000F7950"/>
    <w:rsid w:val="00111F21"/>
    <w:rsid w:val="00114942"/>
    <w:rsid w:val="001251F8"/>
    <w:rsid w:val="00131F2A"/>
    <w:rsid w:val="00133702"/>
    <w:rsid w:val="0014199E"/>
    <w:rsid w:val="0015226D"/>
    <w:rsid w:val="001526F9"/>
    <w:rsid w:val="0016059A"/>
    <w:rsid w:val="001D1340"/>
    <w:rsid w:val="001E4054"/>
    <w:rsid w:val="001E5B4F"/>
    <w:rsid w:val="001E66EB"/>
    <w:rsid w:val="001F1693"/>
    <w:rsid w:val="002048F8"/>
    <w:rsid w:val="00223934"/>
    <w:rsid w:val="00244D7A"/>
    <w:rsid w:val="0027105C"/>
    <w:rsid w:val="00274729"/>
    <w:rsid w:val="002762E8"/>
    <w:rsid w:val="002777A0"/>
    <w:rsid w:val="00293D97"/>
    <w:rsid w:val="0029683D"/>
    <w:rsid w:val="002A38C5"/>
    <w:rsid w:val="002B1033"/>
    <w:rsid w:val="002F0A83"/>
    <w:rsid w:val="002F256E"/>
    <w:rsid w:val="0030392F"/>
    <w:rsid w:val="003269D1"/>
    <w:rsid w:val="00326AE6"/>
    <w:rsid w:val="003319CB"/>
    <w:rsid w:val="003425A3"/>
    <w:rsid w:val="003425F7"/>
    <w:rsid w:val="00342864"/>
    <w:rsid w:val="00387E0F"/>
    <w:rsid w:val="003A44F8"/>
    <w:rsid w:val="003C3200"/>
    <w:rsid w:val="003C3C3E"/>
    <w:rsid w:val="003E64E6"/>
    <w:rsid w:val="003F6CFA"/>
    <w:rsid w:val="00403535"/>
    <w:rsid w:val="004151BC"/>
    <w:rsid w:val="004433C5"/>
    <w:rsid w:val="00485C06"/>
    <w:rsid w:val="00496F14"/>
    <w:rsid w:val="004A519D"/>
    <w:rsid w:val="004A53F9"/>
    <w:rsid w:val="004B3797"/>
    <w:rsid w:val="004D1112"/>
    <w:rsid w:val="004D6C77"/>
    <w:rsid w:val="004E6F12"/>
    <w:rsid w:val="004F26AB"/>
    <w:rsid w:val="00500033"/>
    <w:rsid w:val="00500F50"/>
    <w:rsid w:val="00507347"/>
    <w:rsid w:val="00512C37"/>
    <w:rsid w:val="00521F84"/>
    <w:rsid w:val="00532816"/>
    <w:rsid w:val="005577C6"/>
    <w:rsid w:val="00562395"/>
    <w:rsid w:val="005654A3"/>
    <w:rsid w:val="00571915"/>
    <w:rsid w:val="00591CE0"/>
    <w:rsid w:val="005F0CDA"/>
    <w:rsid w:val="00607C3E"/>
    <w:rsid w:val="00610ADA"/>
    <w:rsid w:val="006339D0"/>
    <w:rsid w:val="00634D39"/>
    <w:rsid w:val="0063616E"/>
    <w:rsid w:val="006404D5"/>
    <w:rsid w:val="0065406D"/>
    <w:rsid w:val="0066440A"/>
    <w:rsid w:val="0067627D"/>
    <w:rsid w:val="00677EBC"/>
    <w:rsid w:val="006960A5"/>
    <w:rsid w:val="006A1CAC"/>
    <w:rsid w:val="006A7277"/>
    <w:rsid w:val="006C503E"/>
    <w:rsid w:val="006E0432"/>
    <w:rsid w:val="006F0C0F"/>
    <w:rsid w:val="006F54F3"/>
    <w:rsid w:val="0070322A"/>
    <w:rsid w:val="00705F48"/>
    <w:rsid w:val="00714492"/>
    <w:rsid w:val="00714BC8"/>
    <w:rsid w:val="00725BC1"/>
    <w:rsid w:val="00727F70"/>
    <w:rsid w:val="0073435F"/>
    <w:rsid w:val="00740BD2"/>
    <w:rsid w:val="00744B32"/>
    <w:rsid w:val="00751B55"/>
    <w:rsid w:val="00771DF7"/>
    <w:rsid w:val="0077706B"/>
    <w:rsid w:val="007832C9"/>
    <w:rsid w:val="007A3CCD"/>
    <w:rsid w:val="007B128D"/>
    <w:rsid w:val="007E0B4C"/>
    <w:rsid w:val="007E3879"/>
    <w:rsid w:val="007F3DEC"/>
    <w:rsid w:val="00801874"/>
    <w:rsid w:val="00822E90"/>
    <w:rsid w:val="00835CA4"/>
    <w:rsid w:val="008725D3"/>
    <w:rsid w:val="0089057B"/>
    <w:rsid w:val="00893676"/>
    <w:rsid w:val="008936BC"/>
    <w:rsid w:val="008A2C7F"/>
    <w:rsid w:val="008A3EC0"/>
    <w:rsid w:val="008A78F4"/>
    <w:rsid w:val="008B778D"/>
    <w:rsid w:val="008C2F4E"/>
    <w:rsid w:val="008F5301"/>
    <w:rsid w:val="008F6697"/>
    <w:rsid w:val="008F7590"/>
    <w:rsid w:val="0091641D"/>
    <w:rsid w:val="0092028B"/>
    <w:rsid w:val="00922EC5"/>
    <w:rsid w:val="009230C7"/>
    <w:rsid w:val="0092643C"/>
    <w:rsid w:val="00926E32"/>
    <w:rsid w:val="0092707F"/>
    <w:rsid w:val="009330A7"/>
    <w:rsid w:val="009666F1"/>
    <w:rsid w:val="00974AE4"/>
    <w:rsid w:val="009950D9"/>
    <w:rsid w:val="009B6027"/>
    <w:rsid w:val="009B75FD"/>
    <w:rsid w:val="009C0DC7"/>
    <w:rsid w:val="009D2BE0"/>
    <w:rsid w:val="009D4A58"/>
    <w:rsid w:val="009D729D"/>
    <w:rsid w:val="009D731F"/>
    <w:rsid w:val="009E11F6"/>
    <w:rsid w:val="00A21FB4"/>
    <w:rsid w:val="00A30327"/>
    <w:rsid w:val="00A36557"/>
    <w:rsid w:val="00A4359A"/>
    <w:rsid w:val="00A443D4"/>
    <w:rsid w:val="00A532FD"/>
    <w:rsid w:val="00A54A88"/>
    <w:rsid w:val="00A5698C"/>
    <w:rsid w:val="00A769BC"/>
    <w:rsid w:val="00AA45D3"/>
    <w:rsid w:val="00AC6469"/>
    <w:rsid w:val="00AC7FCB"/>
    <w:rsid w:val="00AE35FF"/>
    <w:rsid w:val="00AF5036"/>
    <w:rsid w:val="00B07AEF"/>
    <w:rsid w:val="00B20549"/>
    <w:rsid w:val="00B43394"/>
    <w:rsid w:val="00B43D6C"/>
    <w:rsid w:val="00B446D9"/>
    <w:rsid w:val="00B5654E"/>
    <w:rsid w:val="00B7592F"/>
    <w:rsid w:val="00B90415"/>
    <w:rsid w:val="00B96BE5"/>
    <w:rsid w:val="00BA3047"/>
    <w:rsid w:val="00BB0A1C"/>
    <w:rsid w:val="00BB3408"/>
    <w:rsid w:val="00BC1AE2"/>
    <w:rsid w:val="00BD5728"/>
    <w:rsid w:val="00BE2F07"/>
    <w:rsid w:val="00BF1A84"/>
    <w:rsid w:val="00C12E73"/>
    <w:rsid w:val="00C136F8"/>
    <w:rsid w:val="00C16506"/>
    <w:rsid w:val="00C225A9"/>
    <w:rsid w:val="00C27C3C"/>
    <w:rsid w:val="00C44C17"/>
    <w:rsid w:val="00C510DF"/>
    <w:rsid w:val="00C536F9"/>
    <w:rsid w:val="00C541DF"/>
    <w:rsid w:val="00C56461"/>
    <w:rsid w:val="00C71425"/>
    <w:rsid w:val="00C71DC9"/>
    <w:rsid w:val="00C874A2"/>
    <w:rsid w:val="00C948AD"/>
    <w:rsid w:val="00C956D7"/>
    <w:rsid w:val="00C95B56"/>
    <w:rsid w:val="00C97C88"/>
    <w:rsid w:val="00CB1233"/>
    <w:rsid w:val="00CB2A24"/>
    <w:rsid w:val="00CC4F21"/>
    <w:rsid w:val="00CD0D27"/>
    <w:rsid w:val="00D00AB3"/>
    <w:rsid w:val="00D05212"/>
    <w:rsid w:val="00D07655"/>
    <w:rsid w:val="00D16EE8"/>
    <w:rsid w:val="00D23899"/>
    <w:rsid w:val="00D301AB"/>
    <w:rsid w:val="00D33BCE"/>
    <w:rsid w:val="00D57CF2"/>
    <w:rsid w:val="00D70D0C"/>
    <w:rsid w:val="00D74024"/>
    <w:rsid w:val="00D7477A"/>
    <w:rsid w:val="00D80EDE"/>
    <w:rsid w:val="00D862A3"/>
    <w:rsid w:val="00DA397B"/>
    <w:rsid w:val="00DC73C2"/>
    <w:rsid w:val="00DD004E"/>
    <w:rsid w:val="00E61ACF"/>
    <w:rsid w:val="00E72E5F"/>
    <w:rsid w:val="00E90C7C"/>
    <w:rsid w:val="00E9540E"/>
    <w:rsid w:val="00EA339E"/>
    <w:rsid w:val="00EA44C1"/>
    <w:rsid w:val="00EC7BE5"/>
    <w:rsid w:val="00ED16A2"/>
    <w:rsid w:val="00EE47E2"/>
    <w:rsid w:val="00EE7B45"/>
    <w:rsid w:val="00EF3070"/>
    <w:rsid w:val="00EF5271"/>
    <w:rsid w:val="00F01455"/>
    <w:rsid w:val="00F13E30"/>
    <w:rsid w:val="00F313EE"/>
    <w:rsid w:val="00F420C5"/>
    <w:rsid w:val="00F7081E"/>
    <w:rsid w:val="00F71C3D"/>
    <w:rsid w:val="00F729B8"/>
    <w:rsid w:val="00F812A6"/>
    <w:rsid w:val="00F83DDD"/>
    <w:rsid w:val="00F91E8B"/>
    <w:rsid w:val="00FB44A0"/>
    <w:rsid w:val="00FC39B2"/>
    <w:rsid w:val="00FC5CE2"/>
    <w:rsid w:val="00FC5D23"/>
    <w:rsid w:val="00FD58CE"/>
    <w:rsid w:val="00FE097D"/>
    <w:rsid w:val="00FF01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2024-11-26T00:13:00Z</dcterms:created>
  <dcterms:modified xsi:type="dcterms:W3CDTF">2024-11-26T00:13:00Z</dcterms:modified>
</cp:coreProperties>
</file>